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24300" w:rsidRPr="009D2532" w:rsidRDefault="00F24300" w:rsidP="00F24300">
      <w:pPr>
        <w:ind w:left="0" w:firstLine="0"/>
      </w:pPr>
    </w:p>
    <w:p w:rsidR="00F24300" w:rsidRPr="009D2532" w:rsidRDefault="00F24300" w:rsidP="00F24300">
      <w:pPr>
        <w:ind w:left="0" w:firstLine="0"/>
      </w:pPr>
    </w:p>
    <w:p w:rsidR="00F24300" w:rsidRPr="009D2532" w:rsidRDefault="00F24300" w:rsidP="00F24300">
      <w:pPr>
        <w:spacing w:after="23" w:line="259" w:lineRule="auto"/>
        <w:ind w:right="4"/>
        <w:jc w:val="center"/>
        <w:rPr>
          <w:sz w:val="24"/>
          <w:szCs w:val="24"/>
          <w:lang w:val="ru-RU"/>
        </w:rPr>
      </w:pPr>
      <w:r w:rsidRPr="009D2532">
        <w:rPr>
          <w:b/>
          <w:sz w:val="24"/>
          <w:szCs w:val="24"/>
          <w:lang w:val="ru-RU"/>
        </w:rPr>
        <w:t xml:space="preserve">Аннотация к рабочей программе </w:t>
      </w:r>
    </w:p>
    <w:p w:rsidR="00F24300" w:rsidRPr="009D2532" w:rsidRDefault="00F24300" w:rsidP="00F24300">
      <w:pPr>
        <w:spacing w:after="23" w:line="259" w:lineRule="auto"/>
        <w:ind w:right="7"/>
        <w:jc w:val="center"/>
        <w:rPr>
          <w:sz w:val="24"/>
          <w:szCs w:val="24"/>
          <w:lang w:val="ru-RU"/>
        </w:rPr>
      </w:pPr>
      <w:r w:rsidRPr="009D2532">
        <w:rPr>
          <w:b/>
          <w:sz w:val="24"/>
          <w:szCs w:val="24"/>
          <w:lang w:val="ru-RU"/>
        </w:rPr>
        <w:t xml:space="preserve">Учебной дисциплины 02. Сестринское дело в </w:t>
      </w:r>
      <w:r>
        <w:rPr>
          <w:b/>
          <w:sz w:val="24"/>
          <w:szCs w:val="24"/>
          <w:lang w:val="ru-RU"/>
        </w:rPr>
        <w:t>стоматологии</w:t>
      </w:r>
      <w:bookmarkStart w:id="0" w:name="_GoBack"/>
      <w:bookmarkEnd w:id="0"/>
    </w:p>
    <w:p w:rsidR="00F24300" w:rsidRPr="009D2532" w:rsidRDefault="00F24300" w:rsidP="00F24300">
      <w:pPr>
        <w:spacing w:after="23" w:line="259" w:lineRule="auto"/>
        <w:ind w:right="6"/>
        <w:jc w:val="center"/>
        <w:rPr>
          <w:sz w:val="24"/>
          <w:szCs w:val="24"/>
          <w:lang w:val="ru-RU"/>
        </w:rPr>
      </w:pPr>
      <w:r w:rsidRPr="009D2532">
        <w:rPr>
          <w:b/>
          <w:sz w:val="24"/>
          <w:szCs w:val="24"/>
          <w:lang w:val="ru-RU"/>
        </w:rPr>
        <w:t xml:space="preserve">Дополнительной образовательной программы «Сестринское дело в </w:t>
      </w:r>
      <w:r>
        <w:rPr>
          <w:b/>
          <w:sz w:val="24"/>
          <w:szCs w:val="24"/>
          <w:lang w:val="ru-RU"/>
        </w:rPr>
        <w:t>стоматологии</w:t>
      </w:r>
      <w:r w:rsidRPr="009D2532">
        <w:rPr>
          <w:b/>
          <w:sz w:val="24"/>
          <w:szCs w:val="24"/>
          <w:lang w:val="ru-RU"/>
        </w:rPr>
        <w:t xml:space="preserve">» </w:t>
      </w:r>
    </w:p>
    <w:p w:rsidR="00F24300" w:rsidRPr="009D2532" w:rsidRDefault="00F24300" w:rsidP="00F24300">
      <w:pPr>
        <w:spacing w:after="187" w:line="232" w:lineRule="auto"/>
        <w:ind w:left="0" w:right="2905" w:firstLine="0"/>
        <w:jc w:val="left"/>
        <w:rPr>
          <w:sz w:val="24"/>
          <w:szCs w:val="24"/>
          <w:lang w:val="ru-RU"/>
        </w:rPr>
      </w:pPr>
      <w:r>
        <w:rPr>
          <w:b/>
          <w:sz w:val="24"/>
          <w:szCs w:val="24"/>
          <w:lang w:val="ru-RU"/>
        </w:rPr>
        <w:t xml:space="preserve">                                     </w:t>
      </w:r>
      <w:r w:rsidRPr="009D2532">
        <w:rPr>
          <w:b/>
          <w:sz w:val="24"/>
          <w:szCs w:val="24"/>
          <w:lang w:val="ru-RU"/>
        </w:rPr>
        <w:t xml:space="preserve">Специальность: Сестринское </w:t>
      </w:r>
      <w:r>
        <w:rPr>
          <w:b/>
          <w:sz w:val="24"/>
          <w:szCs w:val="24"/>
          <w:lang w:val="ru-RU"/>
        </w:rPr>
        <w:t>д</w:t>
      </w:r>
      <w:r w:rsidRPr="009D2532">
        <w:rPr>
          <w:b/>
          <w:sz w:val="24"/>
          <w:szCs w:val="24"/>
          <w:lang w:val="ru-RU"/>
        </w:rPr>
        <w:t xml:space="preserve">ело </w:t>
      </w:r>
      <w:r w:rsidRPr="009D2532">
        <w:rPr>
          <w:sz w:val="24"/>
          <w:szCs w:val="24"/>
          <w:lang w:val="ru-RU"/>
        </w:rPr>
        <w:t xml:space="preserve"> </w:t>
      </w:r>
    </w:p>
    <w:p w:rsidR="00F24300" w:rsidRPr="009D2532" w:rsidRDefault="00F24300" w:rsidP="00F24300">
      <w:pPr>
        <w:spacing w:after="189"/>
        <w:ind w:left="-5" w:right="0"/>
        <w:rPr>
          <w:sz w:val="24"/>
          <w:szCs w:val="24"/>
          <w:lang w:val="ru-RU"/>
        </w:rPr>
      </w:pPr>
      <w:proofErr w:type="gramStart"/>
      <w:r w:rsidRPr="009D2532">
        <w:rPr>
          <w:sz w:val="24"/>
          <w:szCs w:val="24"/>
          <w:lang w:val="ru-RU"/>
        </w:rPr>
        <w:t>Программа разработана согласно Федеральному закону Российской Федерации от 29 декабря 2012 г. № 273-ФЗ «Об образовании в российской Федерации» (с изменениями на 6 апреля 2015 года) согласно Приказу Министерства образования и науки Российской Федерации (</w:t>
      </w:r>
      <w:proofErr w:type="spellStart"/>
      <w:r w:rsidRPr="009D2532">
        <w:rPr>
          <w:sz w:val="24"/>
          <w:szCs w:val="24"/>
          <w:lang w:val="ru-RU"/>
        </w:rPr>
        <w:t>Минобрнауки</w:t>
      </w:r>
      <w:proofErr w:type="spellEnd"/>
      <w:r w:rsidRPr="009D2532">
        <w:rPr>
          <w:sz w:val="24"/>
          <w:szCs w:val="24"/>
          <w:lang w:val="ru-RU"/>
        </w:rPr>
        <w:t xml:space="preserve"> России) от 1 июля 2013 № 499 г. Москва «Об утверждении Порядка организации и осуществления образовательной деятельности по дополнительным профессиональным программам» для реализации дополнительной образовательной программы СПО</w:t>
      </w:r>
      <w:proofErr w:type="gramEnd"/>
      <w:r w:rsidRPr="009D2532">
        <w:rPr>
          <w:sz w:val="24"/>
          <w:szCs w:val="24"/>
          <w:lang w:val="ru-RU"/>
        </w:rPr>
        <w:t xml:space="preserve"> на базе среднего профессионального образования для повышения квалификации по специальности «Сестринское дело».  </w:t>
      </w:r>
    </w:p>
    <w:p w:rsidR="00F24300" w:rsidRPr="009D2532" w:rsidRDefault="00F24300" w:rsidP="00F24300">
      <w:pPr>
        <w:spacing w:after="190"/>
        <w:ind w:left="-5" w:right="0"/>
        <w:rPr>
          <w:sz w:val="24"/>
          <w:szCs w:val="24"/>
          <w:lang w:val="ru-RU"/>
        </w:rPr>
      </w:pPr>
      <w:r w:rsidRPr="009D2532">
        <w:rPr>
          <w:sz w:val="24"/>
          <w:szCs w:val="24"/>
          <w:lang w:val="ru-RU"/>
        </w:rPr>
        <w:t xml:space="preserve">Содержание рабочей программы включает в себя следующие разделы: </w:t>
      </w:r>
    </w:p>
    <w:p w:rsidR="00F24300" w:rsidRPr="009D2532" w:rsidRDefault="00F24300" w:rsidP="00F24300">
      <w:pPr>
        <w:numPr>
          <w:ilvl w:val="0"/>
          <w:numId w:val="1"/>
        </w:numPr>
        <w:ind w:right="0" w:hanging="708"/>
        <w:rPr>
          <w:sz w:val="24"/>
          <w:szCs w:val="24"/>
        </w:rPr>
      </w:pPr>
      <w:proofErr w:type="spellStart"/>
      <w:r w:rsidRPr="009D2532">
        <w:rPr>
          <w:sz w:val="24"/>
          <w:szCs w:val="24"/>
        </w:rPr>
        <w:t>Пояснительная</w:t>
      </w:r>
      <w:proofErr w:type="spellEnd"/>
      <w:r w:rsidRPr="009D2532">
        <w:rPr>
          <w:sz w:val="24"/>
          <w:szCs w:val="24"/>
        </w:rPr>
        <w:t xml:space="preserve"> </w:t>
      </w:r>
      <w:proofErr w:type="spellStart"/>
      <w:r w:rsidRPr="009D2532">
        <w:rPr>
          <w:sz w:val="24"/>
          <w:szCs w:val="24"/>
        </w:rPr>
        <w:t>записка</w:t>
      </w:r>
      <w:proofErr w:type="spellEnd"/>
      <w:r w:rsidRPr="009D2532">
        <w:rPr>
          <w:sz w:val="24"/>
          <w:szCs w:val="24"/>
        </w:rPr>
        <w:t xml:space="preserve">  </w:t>
      </w:r>
    </w:p>
    <w:p w:rsidR="00F24300" w:rsidRPr="009D2532" w:rsidRDefault="00F24300" w:rsidP="00F24300">
      <w:pPr>
        <w:numPr>
          <w:ilvl w:val="0"/>
          <w:numId w:val="1"/>
        </w:numPr>
        <w:ind w:right="0" w:hanging="708"/>
        <w:rPr>
          <w:sz w:val="24"/>
          <w:szCs w:val="24"/>
        </w:rPr>
      </w:pPr>
      <w:proofErr w:type="spellStart"/>
      <w:r w:rsidRPr="009D2532">
        <w:rPr>
          <w:sz w:val="24"/>
          <w:szCs w:val="24"/>
        </w:rPr>
        <w:t>Паспорт</w:t>
      </w:r>
      <w:proofErr w:type="spellEnd"/>
      <w:r w:rsidRPr="009D2532">
        <w:rPr>
          <w:sz w:val="24"/>
          <w:szCs w:val="24"/>
        </w:rPr>
        <w:t xml:space="preserve"> </w:t>
      </w:r>
      <w:proofErr w:type="spellStart"/>
      <w:r w:rsidRPr="009D2532">
        <w:rPr>
          <w:sz w:val="24"/>
          <w:szCs w:val="24"/>
        </w:rPr>
        <w:t>рабочей</w:t>
      </w:r>
      <w:proofErr w:type="spellEnd"/>
      <w:r w:rsidRPr="009D2532">
        <w:rPr>
          <w:sz w:val="24"/>
          <w:szCs w:val="24"/>
        </w:rPr>
        <w:t xml:space="preserve"> </w:t>
      </w:r>
      <w:proofErr w:type="spellStart"/>
      <w:r w:rsidRPr="009D2532">
        <w:rPr>
          <w:sz w:val="24"/>
          <w:szCs w:val="24"/>
        </w:rPr>
        <w:t>программы</w:t>
      </w:r>
      <w:proofErr w:type="spellEnd"/>
      <w:r w:rsidRPr="009D2532">
        <w:rPr>
          <w:sz w:val="24"/>
          <w:szCs w:val="24"/>
        </w:rPr>
        <w:t xml:space="preserve"> </w:t>
      </w:r>
      <w:proofErr w:type="spellStart"/>
      <w:r w:rsidRPr="009D2532">
        <w:rPr>
          <w:sz w:val="24"/>
          <w:szCs w:val="24"/>
        </w:rPr>
        <w:t>учебной</w:t>
      </w:r>
      <w:proofErr w:type="spellEnd"/>
      <w:r w:rsidRPr="009D2532">
        <w:rPr>
          <w:sz w:val="24"/>
          <w:szCs w:val="24"/>
        </w:rPr>
        <w:t xml:space="preserve"> </w:t>
      </w:r>
      <w:proofErr w:type="spellStart"/>
      <w:r w:rsidRPr="009D2532">
        <w:rPr>
          <w:sz w:val="24"/>
          <w:szCs w:val="24"/>
        </w:rPr>
        <w:t>дисциплины</w:t>
      </w:r>
      <w:proofErr w:type="spellEnd"/>
      <w:r w:rsidRPr="009D2532">
        <w:rPr>
          <w:sz w:val="24"/>
          <w:szCs w:val="24"/>
        </w:rPr>
        <w:t xml:space="preserve"> </w:t>
      </w:r>
    </w:p>
    <w:p w:rsidR="00F24300" w:rsidRPr="009D2532" w:rsidRDefault="00F24300" w:rsidP="00F24300">
      <w:pPr>
        <w:numPr>
          <w:ilvl w:val="0"/>
          <w:numId w:val="1"/>
        </w:numPr>
        <w:ind w:right="0" w:hanging="708"/>
        <w:rPr>
          <w:sz w:val="24"/>
          <w:szCs w:val="24"/>
        </w:rPr>
      </w:pPr>
      <w:proofErr w:type="spellStart"/>
      <w:r w:rsidRPr="009D2532">
        <w:rPr>
          <w:sz w:val="24"/>
          <w:szCs w:val="24"/>
        </w:rPr>
        <w:t>Структура</w:t>
      </w:r>
      <w:proofErr w:type="spellEnd"/>
      <w:r w:rsidRPr="009D2532">
        <w:rPr>
          <w:sz w:val="24"/>
          <w:szCs w:val="24"/>
        </w:rPr>
        <w:t xml:space="preserve"> и </w:t>
      </w:r>
      <w:proofErr w:type="spellStart"/>
      <w:r w:rsidRPr="009D2532">
        <w:rPr>
          <w:sz w:val="24"/>
          <w:szCs w:val="24"/>
        </w:rPr>
        <w:t>содержание</w:t>
      </w:r>
      <w:proofErr w:type="spellEnd"/>
      <w:r w:rsidRPr="009D2532">
        <w:rPr>
          <w:sz w:val="24"/>
          <w:szCs w:val="24"/>
        </w:rPr>
        <w:t xml:space="preserve"> </w:t>
      </w:r>
      <w:proofErr w:type="spellStart"/>
      <w:r w:rsidRPr="009D2532">
        <w:rPr>
          <w:sz w:val="24"/>
          <w:szCs w:val="24"/>
        </w:rPr>
        <w:t>учебной</w:t>
      </w:r>
      <w:proofErr w:type="spellEnd"/>
      <w:r w:rsidRPr="009D2532">
        <w:rPr>
          <w:sz w:val="24"/>
          <w:szCs w:val="24"/>
        </w:rPr>
        <w:t xml:space="preserve"> </w:t>
      </w:r>
      <w:proofErr w:type="spellStart"/>
      <w:r w:rsidRPr="009D2532">
        <w:rPr>
          <w:sz w:val="24"/>
          <w:szCs w:val="24"/>
        </w:rPr>
        <w:t>дисциплины</w:t>
      </w:r>
      <w:proofErr w:type="spellEnd"/>
      <w:r w:rsidRPr="009D2532">
        <w:rPr>
          <w:sz w:val="24"/>
          <w:szCs w:val="24"/>
        </w:rPr>
        <w:t xml:space="preserve"> </w:t>
      </w:r>
    </w:p>
    <w:p w:rsidR="00F24300" w:rsidRPr="009D2532" w:rsidRDefault="00F24300" w:rsidP="00F24300">
      <w:pPr>
        <w:numPr>
          <w:ilvl w:val="0"/>
          <w:numId w:val="1"/>
        </w:numPr>
        <w:ind w:right="0" w:hanging="708"/>
        <w:rPr>
          <w:sz w:val="24"/>
          <w:szCs w:val="24"/>
          <w:lang w:val="ru-RU"/>
        </w:rPr>
      </w:pPr>
      <w:r w:rsidRPr="009D2532">
        <w:rPr>
          <w:sz w:val="24"/>
          <w:szCs w:val="24"/>
          <w:lang w:val="ru-RU"/>
        </w:rPr>
        <w:t xml:space="preserve">Методические рекомендации и пособия по изучению учебной дисциплины </w:t>
      </w:r>
    </w:p>
    <w:p w:rsidR="00F24300" w:rsidRPr="009D2532" w:rsidRDefault="00F24300" w:rsidP="00F24300">
      <w:pPr>
        <w:numPr>
          <w:ilvl w:val="0"/>
          <w:numId w:val="1"/>
        </w:numPr>
        <w:spacing w:after="0"/>
        <w:ind w:right="0" w:hanging="708"/>
        <w:rPr>
          <w:sz w:val="24"/>
          <w:szCs w:val="24"/>
          <w:lang w:val="ru-RU"/>
        </w:rPr>
      </w:pPr>
      <w:r w:rsidRPr="009D2532">
        <w:rPr>
          <w:sz w:val="24"/>
          <w:szCs w:val="24"/>
          <w:lang w:val="ru-RU"/>
        </w:rPr>
        <w:t xml:space="preserve">Формы и методы контроля освоения материала  </w:t>
      </w:r>
    </w:p>
    <w:p w:rsidR="00F24300" w:rsidRPr="009D2532" w:rsidRDefault="00F24300" w:rsidP="00F24300">
      <w:pPr>
        <w:spacing w:after="37" w:line="259" w:lineRule="auto"/>
        <w:ind w:left="0" w:right="0" w:firstLine="0"/>
        <w:jc w:val="left"/>
        <w:rPr>
          <w:sz w:val="24"/>
          <w:szCs w:val="24"/>
          <w:lang w:val="ru-RU"/>
        </w:rPr>
      </w:pPr>
      <w:r w:rsidRPr="009D2532">
        <w:rPr>
          <w:sz w:val="24"/>
          <w:szCs w:val="24"/>
          <w:lang w:val="ru-RU"/>
        </w:rPr>
        <w:t xml:space="preserve"> </w:t>
      </w:r>
    </w:p>
    <w:p w:rsidR="00F24300" w:rsidRPr="009D2532" w:rsidRDefault="00F24300" w:rsidP="00F24300">
      <w:pPr>
        <w:ind w:left="-5" w:right="0"/>
        <w:rPr>
          <w:sz w:val="24"/>
          <w:szCs w:val="24"/>
          <w:lang w:val="ru-RU"/>
        </w:rPr>
      </w:pPr>
      <w:r w:rsidRPr="009D2532">
        <w:rPr>
          <w:sz w:val="24"/>
          <w:szCs w:val="24"/>
          <w:lang w:val="ru-RU"/>
        </w:rPr>
        <w:t xml:space="preserve">Максимальная учебная нагрузка (всего часов) – 98 часов, в том числе обязательная аудиторная учебная нагрузка –  98 часов, теоретические занятия -26 часов, практические занятия – 72 часа. Форма промежуточной аттестации: зачет. </w:t>
      </w:r>
    </w:p>
    <w:p w:rsidR="00F24300" w:rsidRPr="009D2532" w:rsidRDefault="00F24300" w:rsidP="00F24300">
      <w:pPr>
        <w:spacing w:after="38" w:line="259" w:lineRule="auto"/>
        <w:ind w:left="0" w:right="0" w:firstLine="0"/>
        <w:jc w:val="left"/>
        <w:rPr>
          <w:sz w:val="24"/>
          <w:szCs w:val="24"/>
          <w:lang w:val="ru-RU"/>
        </w:rPr>
      </w:pPr>
      <w:r w:rsidRPr="009D2532">
        <w:rPr>
          <w:sz w:val="24"/>
          <w:szCs w:val="24"/>
          <w:lang w:val="ru-RU"/>
        </w:rPr>
        <w:t xml:space="preserve"> </w:t>
      </w:r>
    </w:p>
    <w:p w:rsidR="00F24300" w:rsidRPr="009D2532" w:rsidRDefault="00F24300" w:rsidP="00F24300">
      <w:pPr>
        <w:ind w:left="0" w:firstLine="0"/>
        <w:rPr>
          <w:sz w:val="24"/>
          <w:szCs w:val="24"/>
          <w:lang w:val="ru-RU"/>
        </w:rPr>
      </w:pPr>
      <w:r w:rsidRPr="009D2532">
        <w:rPr>
          <w:sz w:val="24"/>
          <w:szCs w:val="24"/>
          <w:lang w:val="ru-RU"/>
        </w:rPr>
        <w:t xml:space="preserve">Наименование разделов дисциплины:  </w:t>
      </w:r>
    </w:p>
    <w:p w:rsidR="00F24300" w:rsidRPr="009D2532" w:rsidRDefault="00F24300" w:rsidP="00F24300">
      <w:pPr>
        <w:numPr>
          <w:ilvl w:val="0"/>
          <w:numId w:val="2"/>
        </w:numPr>
        <w:rPr>
          <w:sz w:val="24"/>
          <w:szCs w:val="24"/>
        </w:rPr>
      </w:pPr>
      <w:proofErr w:type="spellStart"/>
      <w:r w:rsidRPr="009D2532">
        <w:rPr>
          <w:sz w:val="24"/>
          <w:szCs w:val="24"/>
        </w:rPr>
        <w:t>Сестринское</w:t>
      </w:r>
      <w:proofErr w:type="spellEnd"/>
      <w:r w:rsidRPr="009D2532">
        <w:rPr>
          <w:sz w:val="24"/>
          <w:szCs w:val="24"/>
        </w:rPr>
        <w:t xml:space="preserve"> </w:t>
      </w:r>
      <w:proofErr w:type="spellStart"/>
      <w:r w:rsidRPr="009D2532">
        <w:rPr>
          <w:sz w:val="24"/>
          <w:szCs w:val="24"/>
        </w:rPr>
        <w:t>дело</w:t>
      </w:r>
      <w:proofErr w:type="spellEnd"/>
      <w:r w:rsidRPr="009D2532">
        <w:rPr>
          <w:sz w:val="24"/>
          <w:szCs w:val="24"/>
        </w:rPr>
        <w:t xml:space="preserve"> в </w:t>
      </w:r>
      <w:proofErr w:type="spellStart"/>
      <w:r w:rsidRPr="009D2532">
        <w:rPr>
          <w:sz w:val="24"/>
          <w:szCs w:val="24"/>
        </w:rPr>
        <w:t>стоматологии</w:t>
      </w:r>
      <w:proofErr w:type="spellEnd"/>
    </w:p>
    <w:p w:rsidR="00F24300" w:rsidRPr="009D2532" w:rsidRDefault="00F24300" w:rsidP="00F24300">
      <w:pPr>
        <w:numPr>
          <w:ilvl w:val="0"/>
          <w:numId w:val="2"/>
        </w:numPr>
        <w:rPr>
          <w:sz w:val="24"/>
          <w:szCs w:val="24"/>
          <w:lang w:val="ru-RU"/>
        </w:rPr>
      </w:pPr>
      <w:r w:rsidRPr="009D2532">
        <w:rPr>
          <w:sz w:val="24"/>
          <w:szCs w:val="24"/>
          <w:lang w:val="ru-RU"/>
        </w:rPr>
        <w:t xml:space="preserve">Основные виды манипуляций в сестринском деле </w:t>
      </w:r>
    </w:p>
    <w:p w:rsidR="00F24300" w:rsidRPr="009D2532" w:rsidRDefault="00F24300" w:rsidP="00F24300">
      <w:pPr>
        <w:numPr>
          <w:ilvl w:val="0"/>
          <w:numId w:val="2"/>
        </w:numPr>
        <w:rPr>
          <w:sz w:val="24"/>
          <w:szCs w:val="24"/>
        </w:rPr>
      </w:pPr>
      <w:proofErr w:type="spellStart"/>
      <w:r w:rsidRPr="009D2532">
        <w:rPr>
          <w:sz w:val="24"/>
          <w:szCs w:val="24"/>
        </w:rPr>
        <w:t>Общая</w:t>
      </w:r>
      <w:proofErr w:type="spellEnd"/>
      <w:r w:rsidRPr="009D2532">
        <w:rPr>
          <w:sz w:val="24"/>
          <w:szCs w:val="24"/>
        </w:rPr>
        <w:t xml:space="preserve"> </w:t>
      </w:r>
      <w:proofErr w:type="spellStart"/>
      <w:r w:rsidRPr="009D2532">
        <w:rPr>
          <w:sz w:val="24"/>
          <w:szCs w:val="24"/>
        </w:rPr>
        <w:t>стоматология</w:t>
      </w:r>
      <w:proofErr w:type="spellEnd"/>
    </w:p>
    <w:p w:rsidR="00F24300" w:rsidRPr="009D2532" w:rsidRDefault="00F24300" w:rsidP="00F24300">
      <w:pPr>
        <w:numPr>
          <w:ilvl w:val="0"/>
          <w:numId w:val="2"/>
        </w:numPr>
        <w:rPr>
          <w:sz w:val="24"/>
          <w:szCs w:val="24"/>
        </w:rPr>
      </w:pPr>
      <w:proofErr w:type="spellStart"/>
      <w:r w:rsidRPr="009D2532">
        <w:rPr>
          <w:sz w:val="24"/>
          <w:szCs w:val="24"/>
        </w:rPr>
        <w:t>Частная</w:t>
      </w:r>
      <w:proofErr w:type="spellEnd"/>
      <w:r w:rsidRPr="009D2532">
        <w:rPr>
          <w:sz w:val="24"/>
          <w:szCs w:val="24"/>
        </w:rPr>
        <w:t xml:space="preserve"> </w:t>
      </w:r>
      <w:proofErr w:type="spellStart"/>
      <w:r w:rsidRPr="009D2532">
        <w:rPr>
          <w:sz w:val="24"/>
          <w:szCs w:val="24"/>
        </w:rPr>
        <w:t>стоматология</w:t>
      </w:r>
      <w:proofErr w:type="spellEnd"/>
    </w:p>
    <w:p w:rsidR="00F24300" w:rsidRPr="009D2532" w:rsidRDefault="00F24300" w:rsidP="00F24300">
      <w:pPr>
        <w:numPr>
          <w:ilvl w:val="0"/>
          <w:numId w:val="2"/>
        </w:numPr>
        <w:rPr>
          <w:sz w:val="24"/>
          <w:szCs w:val="24"/>
        </w:rPr>
      </w:pPr>
      <w:proofErr w:type="spellStart"/>
      <w:r w:rsidRPr="009D2532">
        <w:rPr>
          <w:sz w:val="24"/>
          <w:szCs w:val="24"/>
        </w:rPr>
        <w:t>Хирургическая</w:t>
      </w:r>
      <w:proofErr w:type="spellEnd"/>
      <w:r w:rsidRPr="009D2532">
        <w:rPr>
          <w:sz w:val="24"/>
          <w:szCs w:val="24"/>
        </w:rPr>
        <w:t xml:space="preserve"> </w:t>
      </w:r>
      <w:proofErr w:type="spellStart"/>
      <w:r w:rsidRPr="009D2532">
        <w:rPr>
          <w:sz w:val="24"/>
          <w:szCs w:val="24"/>
        </w:rPr>
        <w:t>стоматология</w:t>
      </w:r>
      <w:proofErr w:type="spellEnd"/>
    </w:p>
    <w:p w:rsidR="00F24300" w:rsidRPr="009D2532" w:rsidRDefault="00F24300" w:rsidP="00F24300">
      <w:pPr>
        <w:numPr>
          <w:ilvl w:val="0"/>
          <w:numId w:val="2"/>
        </w:numPr>
        <w:rPr>
          <w:sz w:val="24"/>
          <w:szCs w:val="24"/>
        </w:rPr>
      </w:pPr>
      <w:proofErr w:type="spellStart"/>
      <w:r w:rsidRPr="009D2532">
        <w:rPr>
          <w:sz w:val="24"/>
          <w:szCs w:val="24"/>
        </w:rPr>
        <w:t>Ортопедическая</w:t>
      </w:r>
      <w:proofErr w:type="spellEnd"/>
      <w:r w:rsidRPr="009D2532">
        <w:rPr>
          <w:sz w:val="24"/>
          <w:szCs w:val="24"/>
        </w:rPr>
        <w:t xml:space="preserve"> </w:t>
      </w:r>
      <w:proofErr w:type="spellStart"/>
      <w:r w:rsidRPr="009D2532">
        <w:rPr>
          <w:sz w:val="24"/>
          <w:szCs w:val="24"/>
        </w:rPr>
        <w:t>стоматология</w:t>
      </w:r>
      <w:proofErr w:type="spellEnd"/>
    </w:p>
    <w:p w:rsidR="00F24300" w:rsidRPr="009D2532" w:rsidRDefault="00F24300" w:rsidP="00F24300">
      <w:pPr>
        <w:numPr>
          <w:ilvl w:val="0"/>
          <w:numId w:val="2"/>
        </w:numPr>
        <w:rPr>
          <w:sz w:val="24"/>
          <w:szCs w:val="24"/>
        </w:rPr>
      </w:pPr>
      <w:proofErr w:type="spellStart"/>
      <w:r w:rsidRPr="009D2532">
        <w:rPr>
          <w:sz w:val="24"/>
          <w:szCs w:val="24"/>
        </w:rPr>
        <w:t>Стоматологическая</w:t>
      </w:r>
      <w:proofErr w:type="spellEnd"/>
      <w:r w:rsidRPr="009D2532">
        <w:rPr>
          <w:sz w:val="24"/>
          <w:szCs w:val="24"/>
        </w:rPr>
        <w:t xml:space="preserve"> </w:t>
      </w:r>
      <w:proofErr w:type="spellStart"/>
      <w:r w:rsidRPr="009D2532">
        <w:rPr>
          <w:sz w:val="24"/>
          <w:szCs w:val="24"/>
        </w:rPr>
        <w:t>помощь</w:t>
      </w:r>
      <w:proofErr w:type="spellEnd"/>
      <w:r w:rsidRPr="009D2532">
        <w:rPr>
          <w:sz w:val="24"/>
          <w:szCs w:val="24"/>
        </w:rPr>
        <w:t xml:space="preserve"> </w:t>
      </w:r>
      <w:proofErr w:type="spellStart"/>
      <w:r w:rsidRPr="009D2532">
        <w:rPr>
          <w:sz w:val="24"/>
          <w:szCs w:val="24"/>
        </w:rPr>
        <w:t>детям</w:t>
      </w:r>
      <w:proofErr w:type="spellEnd"/>
      <w:r w:rsidRPr="009D2532">
        <w:rPr>
          <w:sz w:val="24"/>
          <w:szCs w:val="24"/>
        </w:rPr>
        <w:t xml:space="preserve">. </w:t>
      </w:r>
    </w:p>
    <w:p w:rsidR="00F24300" w:rsidRPr="009D2532" w:rsidRDefault="00F24300" w:rsidP="00F24300">
      <w:pPr>
        <w:numPr>
          <w:ilvl w:val="0"/>
          <w:numId w:val="2"/>
        </w:numPr>
        <w:rPr>
          <w:sz w:val="24"/>
          <w:szCs w:val="24"/>
        </w:rPr>
      </w:pPr>
      <w:proofErr w:type="spellStart"/>
      <w:r w:rsidRPr="009D2532">
        <w:rPr>
          <w:sz w:val="24"/>
          <w:szCs w:val="24"/>
        </w:rPr>
        <w:t>Ортодонтия</w:t>
      </w:r>
      <w:proofErr w:type="spellEnd"/>
    </w:p>
    <w:p w:rsidR="001C15E8" w:rsidRDefault="001C15E8"/>
    <w:sectPr w:rsidR="001C15E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E190CA1"/>
    <w:multiLevelType w:val="hybridMultilevel"/>
    <w:tmpl w:val="521EA85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44EB2487"/>
    <w:multiLevelType w:val="hybridMultilevel"/>
    <w:tmpl w:val="EC7E42BE"/>
    <w:lvl w:ilvl="0" w:tplc="BFF0D36A">
      <w:start w:val="1"/>
      <w:numFmt w:val="decimal"/>
      <w:lvlText w:val="%1."/>
      <w:lvlJc w:val="left"/>
      <w:pPr>
        <w:ind w:left="7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41C0EA0C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705852CC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DD36F7B0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9DDC89F6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14BA73D4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25A80D02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3FD2E02E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D94E210A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24300"/>
    <w:rsid w:val="001C15E8"/>
    <w:rsid w:val="001F4D74"/>
    <w:rsid w:val="00F243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24300"/>
    <w:pPr>
      <w:spacing w:after="30" w:line="268" w:lineRule="auto"/>
      <w:ind w:left="10" w:right="2" w:hanging="10"/>
      <w:jc w:val="both"/>
    </w:pPr>
    <w:rPr>
      <w:rFonts w:ascii="Times New Roman" w:eastAsia="Times New Roman" w:hAnsi="Times New Roman" w:cs="Times New Roman"/>
      <w:color w:val="000000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24300"/>
    <w:pPr>
      <w:spacing w:after="30" w:line="268" w:lineRule="auto"/>
      <w:ind w:left="10" w:right="2" w:hanging="10"/>
      <w:jc w:val="both"/>
    </w:pPr>
    <w:rPr>
      <w:rFonts w:ascii="Times New Roman" w:eastAsia="Times New Roman" w:hAnsi="Times New Roman" w:cs="Times New Roman"/>
      <w:color w:val="000000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241</Words>
  <Characters>1375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1613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2024-02-24T18:39:00Z</dcterms:created>
  <dcterms:modified xsi:type="dcterms:W3CDTF">2024-02-24T18:41:00Z</dcterms:modified>
</cp:coreProperties>
</file>